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7D" w:rsidRDefault="0032617D" w:rsidP="00E2040E">
      <w:pPr>
        <w:jc w:val="center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-905983</wp:posOffset>
            </wp:positionH>
            <wp:positionV relativeFrom="paragraph">
              <wp:posOffset>-903768</wp:posOffset>
            </wp:positionV>
            <wp:extent cx="7583230" cy="1041991"/>
            <wp:effectExtent l="19050" t="0" r="0" b="0"/>
            <wp:wrapNone/>
            <wp:docPr id="2" name="รูปภาพ 1" descr="หน้าปกเว็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230" cy="1041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617D" w:rsidRDefault="0032617D" w:rsidP="00E2040E">
      <w:pPr>
        <w:jc w:val="center"/>
        <w:rPr>
          <w:rFonts w:ascii="Microsoft Sans Serif" w:hAnsi="Microsoft Sans Serif" w:cs="Microsoft Sans Serif"/>
          <w:sz w:val="28"/>
        </w:rPr>
      </w:pPr>
    </w:p>
    <w:p w:rsidR="00C959A3" w:rsidRPr="0032617D" w:rsidRDefault="0032617D" w:rsidP="00E2040E">
      <w:pPr>
        <w:jc w:val="center"/>
        <w:rPr>
          <w:rFonts w:ascii="Microsoft Sans Serif" w:hAnsi="Microsoft Sans Serif" w:cs="Microsoft Sans Serif"/>
          <w:b/>
          <w:bCs/>
          <w:sz w:val="28"/>
        </w:rPr>
      </w:pPr>
      <w:r>
        <w:rPr>
          <w:rFonts w:ascii="Microsoft Sans Serif" w:hAnsi="Microsoft Sans Serif" w:cs="Microsoft Sans Serif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67310</wp:posOffset>
            </wp:positionV>
            <wp:extent cx="2541905" cy="1716405"/>
            <wp:effectExtent l="95250" t="57150" r="86995" b="550545"/>
            <wp:wrapTight wrapText="bothSides">
              <wp:wrapPolygon edited="0">
                <wp:start x="-324" y="-719"/>
                <wp:lineTo x="-809" y="28528"/>
                <wp:lineTo x="22177" y="28528"/>
                <wp:lineTo x="22177" y="26131"/>
                <wp:lineTo x="22015" y="22535"/>
                <wp:lineTo x="22015" y="22295"/>
                <wp:lineTo x="22177" y="18699"/>
                <wp:lineTo x="22177" y="3117"/>
                <wp:lineTo x="22339" y="2397"/>
                <wp:lineTo x="21854" y="-240"/>
                <wp:lineTo x="21530" y="-719"/>
                <wp:lineTo x="-324" y="-719"/>
              </wp:wrapPolygon>
            </wp:wrapTight>
            <wp:docPr id="1" name="รูปภาพ 0" descr="Vitex-trifoli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ex-trifolia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71640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E2040E" w:rsidRPr="0032617D">
        <w:rPr>
          <w:rFonts w:ascii="Microsoft Sans Serif" w:hAnsi="Microsoft Sans Serif" w:cs="Microsoft Sans Serif"/>
          <w:b/>
          <w:bCs/>
          <w:sz w:val="28"/>
          <w:cs/>
        </w:rPr>
        <w:t>คนทีสอ(</w:t>
      </w:r>
      <w:proofErr w:type="spellStart"/>
      <w:r w:rsidR="00E2040E" w:rsidRPr="0032617D">
        <w:rPr>
          <w:rFonts w:ascii="Microsoft Sans Serif" w:hAnsi="Microsoft Sans Serif" w:cs="Microsoft Sans Serif"/>
          <w:b/>
          <w:bCs/>
          <w:sz w:val="28"/>
        </w:rPr>
        <w:t>Khon</w:t>
      </w:r>
      <w:proofErr w:type="spellEnd"/>
      <w:r w:rsidR="00E2040E" w:rsidRPr="0032617D">
        <w:rPr>
          <w:rFonts w:ascii="Microsoft Sans Serif" w:hAnsi="Microsoft Sans Serif" w:cs="Microsoft Sans Serif"/>
          <w:b/>
          <w:bCs/>
          <w:sz w:val="28"/>
        </w:rPr>
        <w:t xml:space="preserve"> tee </w:t>
      </w:r>
      <w:proofErr w:type="spellStart"/>
      <w:r w:rsidR="00E2040E" w:rsidRPr="0032617D">
        <w:rPr>
          <w:rFonts w:ascii="Microsoft Sans Serif" w:hAnsi="Microsoft Sans Serif" w:cs="Microsoft Sans Serif"/>
          <w:b/>
          <w:bCs/>
          <w:sz w:val="28"/>
        </w:rPr>
        <w:t>sor</w:t>
      </w:r>
      <w:proofErr w:type="spellEnd"/>
      <w:r w:rsidR="00E2040E" w:rsidRPr="0032617D">
        <w:rPr>
          <w:rFonts w:ascii="Microsoft Sans Serif" w:hAnsi="Microsoft Sans Serif" w:cs="Microsoft Sans Serif"/>
          <w:b/>
          <w:bCs/>
          <w:sz w:val="28"/>
          <w:cs/>
        </w:rPr>
        <w:t>)</w:t>
      </w:r>
    </w:p>
    <w:p w:rsidR="00E2040E" w:rsidRPr="00E2040E" w:rsidRDefault="00E2040E" w:rsidP="00E2040E">
      <w:pPr>
        <w:rPr>
          <w:rFonts w:ascii="Microsoft Sans Serif" w:hAnsi="Microsoft Sans Serif" w:cs="Microsoft Sans Seri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Pr="00E2040E">
        <w:rPr>
          <w:rFonts w:ascii="Microsoft Sans Serif" w:hAnsi="Microsoft Sans Serif" w:cs="Microsoft Sans Serif"/>
          <w:i/>
          <w:iCs/>
          <w:color w:val="000000"/>
          <w:szCs w:val="22"/>
          <w:shd w:val="clear" w:color="auto" w:fill="FFFFFF"/>
        </w:rPr>
        <w:t>Vitex</w:t>
      </w:r>
      <w:proofErr w:type="spellEnd"/>
      <w:r w:rsidRPr="00E2040E">
        <w:rPr>
          <w:rFonts w:ascii="Microsoft Sans Serif" w:hAnsi="Microsoft Sans Serif" w:cs="Microsoft Sans Serif"/>
          <w:i/>
          <w:iCs/>
          <w:color w:val="000000"/>
          <w:szCs w:val="22"/>
          <w:shd w:val="clear" w:color="auto" w:fill="FFFFFF"/>
        </w:rPr>
        <w:t xml:space="preserve"> </w:t>
      </w:r>
      <w:proofErr w:type="spellStart"/>
      <w:r w:rsidRPr="00E2040E">
        <w:rPr>
          <w:rFonts w:ascii="Microsoft Sans Serif" w:hAnsi="Microsoft Sans Serif" w:cs="Microsoft Sans Serif"/>
          <w:i/>
          <w:iCs/>
          <w:color w:val="000000"/>
          <w:szCs w:val="22"/>
          <w:shd w:val="clear" w:color="auto" w:fill="FFFFFF"/>
        </w:rPr>
        <w:t>trifolia</w:t>
      </w:r>
      <w:proofErr w:type="spellEnd"/>
      <w:r w:rsidRPr="00E2040E">
        <w:rPr>
          <w:rStyle w:val="apple-converted-space"/>
          <w:rFonts w:ascii="Microsoft Sans Serif" w:hAnsi="Microsoft Sans Serif" w:cs="Microsoft Sans Serif"/>
          <w:i/>
          <w:iCs/>
          <w:color w:val="000000"/>
          <w:szCs w:val="22"/>
          <w:shd w:val="clear" w:color="auto" w:fill="FFFFFF"/>
        </w:rPr>
        <w:t> </w:t>
      </w:r>
      <w:r w:rsidRPr="00E2040E">
        <w:rPr>
          <w:rFonts w:ascii="Microsoft Sans Serif" w:hAnsi="Microsoft Sans Serif" w:cs="Microsoft Sans Serif"/>
          <w:color w:val="000000"/>
          <w:szCs w:val="22"/>
          <w:shd w:val="clear" w:color="auto" w:fill="FFFFFF"/>
        </w:rPr>
        <w:t>Linn.</w:t>
      </w:r>
      <w:proofErr w:type="gramEnd"/>
    </w:p>
    <w:p w:rsidR="00E2040E" w:rsidRPr="0032617D" w:rsidRDefault="00E2040E" w:rsidP="00E2040E">
      <w:pPr>
        <w:rPr>
          <w:rFonts w:eastAsia="Times New Roman" w:cs="Angsana New"/>
          <w:sz w:val="20"/>
          <w:szCs w:val="20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Pr="00E2040E">
        <w:rPr>
          <w:rFonts w:ascii="Microsoft Sans Serif" w:eastAsia="Times New Roman" w:hAnsi="Microsoft Sans Serif" w:cs="Microsoft Sans Serif"/>
          <w:szCs w:val="22"/>
        </w:rPr>
        <w:t>V</w:t>
      </w:r>
      <w:r>
        <w:rPr>
          <w:rFonts w:ascii="Microsoft Sans Serif" w:eastAsia="Times New Roman" w:hAnsi="Microsoft Sans Serif" w:cs="Microsoft Sans Serif"/>
          <w:szCs w:val="22"/>
        </w:rPr>
        <w:t>ERBENACEAE</w:t>
      </w:r>
    </w:p>
    <w:p w:rsidR="00E2040E" w:rsidRPr="00E2040E" w:rsidRDefault="00E2040E" w:rsidP="00E2040E">
      <w:pPr>
        <w:rPr>
          <w:rFonts w:ascii="Microsoft Sans Serif" w:eastAsia="Times New Roman" w:hAnsi="Microsoft Sans Serif" w:cs="Microsoft Sans Serif"/>
          <w:sz w:val="24"/>
          <w:szCs w:val="24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Pr="00E2040E">
        <w:rPr>
          <w:rFonts w:ascii="Microsoft Sans Serif" w:eastAsia="Times New Roman" w:hAnsi="Microsoft Sans Serif" w:cs="Microsoft Sans Serif"/>
          <w:sz w:val="28"/>
          <w:cs/>
        </w:rPr>
        <w:t>คนทีสอ</w:t>
      </w:r>
      <w:r w:rsidRPr="00E2040E">
        <w:rPr>
          <w:rFonts w:ascii="Microsoft Sans Serif" w:eastAsia="Times New Roman" w:hAnsi="Microsoft Sans Serif" w:cs="Microsoft Sans Serif" w:hint="cs"/>
          <w:sz w:val="28"/>
          <w:cs/>
        </w:rPr>
        <w:t xml:space="preserve"> </w:t>
      </w:r>
      <w:r w:rsidRPr="00E2040E">
        <w:rPr>
          <w:rFonts w:ascii="Microsoft Sans Serif" w:eastAsia="Times New Roman" w:hAnsi="Microsoft Sans Serif" w:cs="Microsoft Sans Serif"/>
          <w:sz w:val="24"/>
          <w:szCs w:val="24"/>
          <w:cs/>
        </w:rPr>
        <w:t>(</w:t>
      </w:r>
      <w:proofErr w:type="spellStart"/>
      <w:r w:rsidRPr="00E2040E">
        <w:rPr>
          <w:rFonts w:ascii="Microsoft Sans Serif" w:eastAsia="Times New Roman" w:hAnsi="Microsoft Sans Serif" w:cs="Microsoft Sans Serif"/>
          <w:sz w:val="24"/>
          <w:szCs w:val="24"/>
        </w:rPr>
        <w:t>Khon</w:t>
      </w:r>
      <w:proofErr w:type="spellEnd"/>
      <w:r w:rsidRPr="00E2040E">
        <w:rPr>
          <w:rFonts w:ascii="Microsoft Sans Serif" w:eastAsia="Times New Roman" w:hAnsi="Microsoft Sans Serif" w:cs="Microsoft Sans Serif"/>
          <w:sz w:val="24"/>
          <w:szCs w:val="24"/>
        </w:rPr>
        <w:t xml:space="preserve"> tee </w:t>
      </w:r>
      <w:proofErr w:type="spellStart"/>
      <w:r w:rsidRPr="00E2040E">
        <w:rPr>
          <w:rFonts w:ascii="Microsoft Sans Serif" w:eastAsia="Times New Roman" w:hAnsi="Microsoft Sans Serif" w:cs="Microsoft Sans Serif"/>
          <w:sz w:val="24"/>
          <w:szCs w:val="24"/>
        </w:rPr>
        <w:t>sor</w:t>
      </w:r>
      <w:proofErr w:type="spellEnd"/>
      <w:r w:rsidRPr="00E2040E">
        <w:rPr>
          <w:rFonts w:ascii="Microsoft Sans Serif" w:eastAsia="Times New Roman" w:hAnsi="Microsoft Sans Serif" w:cs="Microsoft Sans Serif"/>
          <w:sz w:val="24"/>
          <w:szCs w:val="24"/>
        </w:rPr>
        <w:t>)</w:t>
      </w:r>
    </w:p>
    <w:p w:rsidR="00E2040E" w:rsidRDefault="00E2040E" w:rsidP="00E2040E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E2040E" w:rsidRPr="00E2040E" w:rsidRDefault="00E2040E" w:rsidP="00E2040E">
      <w:pPr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</w:pPr>
      <w:r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E2040E">
        <w:rPr>
          <w:rStyle w:val="a3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ไม้พุ่ม</w:t>
      </w:r>
      <w:r w:rsidRPr="00E2040E"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> 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ขนาดกลาง สูงประมาณ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3-6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เมตร ทั้งต้นมีกลิ่นหอม เปลือกลำต้นเรียบ สีเทา เป็นกระสีดำ แตกเป็นร่องตื้นตามยาว</w:t>
      </w:r>
      <w:r w:rsidRPr="00E2040E"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> </w:t>
      </w:r>
    </w:p>
    <w:p w:rsidR="00E2040E" w:rsidRPr="00E2040E" w:rsidRDefault="00E2040E" w:rsidP="00E2040E">
      <w:pPr>
        <w:ind w:firstLine="720"/>
        <w:jc w:val="thaiDistribute"/>
        <w:rPr>
          <w:rStyle w:val="a3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</w:pPr>
      <w:r w:rsidRPr="00E2040E">
        <w:rPr>
          <w:rStyle w:val="a3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ใบ</w:t>
      </w:r>
      <w:r>
        <w:rPr>
          <w:rStyle w:val="a3"/>
          <w:rFonts w:ascii="Microsoft Sans Serif" w:hAnsi="Microsoft Sans Serif" w:cs="Microsoft Sans Serif" w:hint="cs"/>
          <w:color w:val="000000"/>
          <w:sz w:val="23"/>
          <w:szCs w:val="23"/>
          <w:shd w:val="clear" w:color="auto" w:fill="FFFFFF"/>
          <w:cs/>
        </w:rPr>
        <w:t xml:space="preserve">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ประกอบแบบนิ้วมือ ออกตรงกันข้าม ใบย่อยรูปไข่ปลายแหลม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3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ใบ กว้าง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2.5-3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เซนติเมตร ยาว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4-6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เซนติเมตร ขอบใบเรียบ ปลายแหลม โคนใบสอบ ท้องใบและหลังใบเรียบ หลังใบสีเขียว ท้องใบเป็นสีนวลขาว มีขน ก้านใบยาว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1-3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เซนติเมตร ก้านใบย่อยสั้นมาก</w:t>
      </w:r>
      <w:r w:rsidRPr="00E2040E"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> </w:t>
      </w:r>
    </w:p>
    <w:p w:rsidR="00E2040E" w:rsidRPr="00E2040E" w:rsidRDefault="00E2040E" w:rsidP="00E2040E">
      <w:pPr>
        <w:ind w:firstLine="720"/>
        <w:jc w:val="thaiDistribute"/>
        <w:rPr>
          <w:rStyle w:val="a3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</w:pPr>
      <w:r w:rsidRPr="00E2040E">
        <w:rPr>
          <w:rStyle w:val="a3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ดอก</w:t>
      </w:r>
      <w:r>
        <w:rPr>
          <w:rFonts w:ascii="Microsoft Sans Serif" w:hAnsi="Microsoft Sans Serif" w:cs="Microsoft Sans Serif" w:hint="cs"/>
          <w:color w:val="000000"/>
          <w:sz w:val="23"/>
          <w:szCs w:val="23"/>
          <w:shd w:val="clear" w:color="auto" w:fill="FFFFFF"/>
          <w:cs/>
        </w:rPr>
        <w:t xml:space="preserve">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ช่อแยกแขนง ดอกมีขนาดเล็กสีฟ้าอมม่วงเป็นช่อยาว ออกที่ยอดหรือตามซอกใบใกล้ปลายกิ่ง ก้านดอกสั้น โคนกลีบดอกเชื่อมติดกันเป็นหลอด ยาว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5-8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มิลลิเมตร ปลายแยกรูปปากเปิด มีขน มี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5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กลีบ กลีบดอกมีขนาดไม่เท่ากัน แบ่งออกเป็น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2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ส่วน ส่วนล่างมี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2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กลีบ ส่วนบนมี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3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กลีบ มีเกสรตัวผู้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4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อัน รังไข่อยู่เหนือวงกลีบ ยอดเกสรเพศเมียแยก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2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แฉก กลีบเลี้ยงรูปถ้วย โคนติดกัน ปลายแยกเป็น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5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แฉก มีขน</w:t>
      </w:r>
      <w:r w:rsidRPr="00E2040E">
        <w:rPr>
          <w:rStyle w:val="apple-converted-space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> </w:t>
      </w:r>
    </w:p>
    <w:p w:rsidR="00E2040E" w:rsidRPr="00E2040E" w:rsidRDefault="00E2040E" w:rsidP="00E2040E">
      <w:pPr>
        <w:ind w:firstLine="720"/>
        <w:jc w:val="thaiDistribute"/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</w:pPr>
      <w:r w:rsidRPr="00E2040E">
        <w:rPr>
          <w:rStyle w:val="a3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ผล</w:t>
      </w:r>
      <w:r>
        <w:rPr>
          <w:rStyle w:val="a3"/>
          <w:rFonts w:ascii="Microsoft Sans Serif" w:hAnsi="Microsoft Sans Serif" w:cs="Microsoft Sans Serif" w:hint="cs"/>
          <w:color w:val="000000"/>
          <w:sz w:val="23"/>
          <w:szCs w:val="23"/>
          <w:shd w:val="clear" w:color="auto" w:fill="FFFFFF"/>
          <w:cs/>
        </w:rPr>
        <w:t xml:space="preserve">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สด รูปทรงกลม เส้นผ่าศูนย์กลาง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</w:rPr>
        <w:t xml:space="preserve">3-6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 xml:space="preserve">มิลลิเมตร ผลแห้ง ผิวเรียบ </w:t>
      </w:r>
    </w:p>
    <w:p w:rsidR="00E2040E" w:rsidRPr="00E2040E" w:rsidRDefault="00E2040E" w:rsidP="00E2040E">
      <w:pPr>
        <w:ind w:firstLine="720"/>
        <w:jc w:val="thaiDistribute"/>
        <w:rPr>
          <w:rFonts w:ascii="Microsoft Sans Serif" w:hAnsi="Microsoft Sans Serif" w:cs="Microsoft Sans Serif"/>
          <w:b/>
          <w:bCs/>
          <w:color w:val="000000"/>
          <w:sz w:val="23"/>
          <w:szCs w:val="23"/>
          <w:shd w:val="clear" w:color="auto" w:fill="FFFFFF"/>
        </w:rPr>
      </w:pPr>
      <w:r w:rsidRPr="00E2040E">
        <w:rPr>
          <w:rStyle w:val="a3"/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เมล็ด</w:t>
      </w:r>
      <w:r>
        <w:rPr>
          <w:rFonts w:ascii="Microsoft Sans Serif" w:hAnsi="Microsoft Sans Serif" w:cs="Microsoft Sans Serif" w:hint="cs"/>
          <w:color w:val="000000"/>
          <w:sz w:val="23"/>
          <w:szCs w:val="23"/>
          <w:shd w:val="clear" w:color="auto" w:fill="FFFFFF"/>
          <w:cs/>
        </w:rPr>
        <w:t xml:space="preserve"> </w:t>
      </w:r>
      <w:r w:rsidRPr="00E2040E">
        <w:rPr>
          <w:rFonts w:ascii="Microsoft Sans Serif" w:hAnsi="Microsoft Sans Serif" w:cs="Microsoft Sans Serif"/>
          <w:color w:val="000000"/>
          <w:sz w:val="23"/>
          <w:szCs w:val="23"/>
          <w:shd w:val="clear" w:color="auto" w:fill="FFFFFF"/>
          <w:cs/>
        </w:rPr>
        <w:t>เดียว สีเขียวนวล เป็นพวงช่อ เมล็ดเดี่ยวกลม สีน้ำตาล เมื่อสุกมีสีคล้ำหรือดำ เกิดตามป่าดงดิบเขา ป่าเบญจพรรณ ขยายพันธุ์ด้วยเมล็ด</w:t>
      </w:r>
    </w:p>
    <w:p w:rsidR="00E2040E" w:rsidRDefault="00E2040E" w:rsidP="00E2040E">
      <w:pPr>
        <w:rPr>
          <w:rFonts w:ascii="Microsoft Sans Serif" w:hAnsi="Microsoft Sans Serif" w:cs="Microsoft Sans Serif"/>
          <w:b/>
          <w:bCs/>
          <w:sz w:val="28"/>
        </w:rPr>
      </w:pPr>
      <w:r w:rsidRPr="00E2040E">
        <w:rPr>
          <w:rFonts w:ascii="Microsoft Sans Serif" w:hAnsi="Microsoft Sans Serif" w:cs="Microsoft Sans Serif" w:hint="cs"/>
          <w:b/>
          <w:bCs/>
          <w:sz w:val="28"/>
          <w:cs/>
        </w:rPr>
        <w:t>สรรพคุณ</w:t>
      </w:r>
    </w:p>
    <w:p w:rsidR="00E2040E" w:rsidRDefault="00E2040E" w:rsidP="00E2040E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 w:hint="cs"/>
          <w:b/>
          <w:bCs/>
          <w:sz w:val="28"/>
          <w:cs/>
        </w:rPr>
        <w:tab/>
      </w:r>
      <w:r w:rsidRPr="00E2040E">
        <w:rPr>
          <w:rFonts w:ascii="Microsoft Sans Serif" w:hAnsi="Microsoft Sans Serif" w:cs="Microsoft Sans Serif"/>
          <w:sz w:val="24"/>
          <w:szCs w:val="24"/>
          <w:cs/>
        </w:rPr>
        <w:t>รากและใบ ต้มกินแก้ไข้ ให้หญิงหลังคลอดบุตรใหม่ๆรับประทานเป็นยาขับปัสสาวะและขับเหงื่อ</w:t>
      </w:r>
    </w:p>
    <w:p w:rsidR="00E2040E" w:rsidRDefault="00E2040E" w:rsidP="00E2040E">
      <w:pPr>
        <w:rPr>
          <w:rFonts w:ascii="Microsoft Sans Serif" w:hAnsi="Microsoft Sans Serif" w:cs="Microsoft Sans Serif" w:hint="cs"/>
          <w:sz w:val="24"/>
          <w:szCs w:val="24"/>
        </w:rPr>
      </w:pPr>
      <w:r>
        <w:rPr>
          <w:rFonts w:ascii="Microsoft Sans Serif" w:hAnsi="Microsoft Sans Serif" w:cs="Microsoft Sans Serif" w:hint="cs"/>
          <w:sz w:val="24"/>
          <w:szCs w:val="24"/>
          <w:cs/>
        </w:rPr>
        <w:tab/>
      </w:r>
      <w:r w:rsidRPr="00E2040E">
        <w:rPr>
          <w:rFonts w:ascii="Microsoft Sans Serif" w:hAnsi="Microsoft Sans Serif" w:cs="Microsoft Sans Serif"/>
          <w:sz w:val="24"/>
          <w:szCs w:val="24"/>
        </w:rPr>
        <w:t xml:space="preserve">Root and </w:t>
      </w:r>
      <w:proofErr w:type="gramStart"/>
      <w:r w:rsidRPr="00E2040E">
        <w:rPr>
          <w:rFonts w:ascii="Microsoft Sans Serif" w:hAnsi="Microsoft Sans Serif" w:cs="Microsoft Sans Serif"/>
          <w:sz w:val="24"/>
          <w:szCs w:val="24"/>
        </w:rPr>
        <w:t>leaf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E2040E">
        <w:rPr>
          <w:rFonts w:ascii="Microsoft Sans Serif" w:hAnsi="Microsoft Sans Serif" w:cs="Microsoft Sans Serif"/>
          <w:sz w:val="24"/>
          <w:szCs w:val="24"/>
        </w:rPr>
        <w:t>:</w:t>
      </w:r>
      <w:proofErr w:type="gramEnd"/>
      <w:r w:rsidRPr="00E2040E">
        <w:rPr>
          <w:rFonts w:ascii="Microsoft Sans Serif" w:hAnsi="Microsoft Sans Serif" w:cs="Microsoft Sans Serif"/>
          <w:sz w:val="24"/>
          <w:szCs w:val="24"/>
        </w:rPr>
        <w:t xml:space="preserve"> antipyretic, relief of stomach pain.</w:t>
      </w:r>
    </w:p>
    <w:p w:rsidR="0032617D" w:rsidRDefault="0032617D" w:rsidP="00E2040E">
      <w:pPr>
        <w:rPr>
          <w:rFonts w:ascii="Microsoft Sans Serif" w:hAnsi="Microsoft Sans Serif" w:cs="Microsoft Sans Serif" w:hint="cs"/>
          <w:sz w:val="24"/>
          <w:szCs w:val="24"/>
        </w:rPr>
      </w:pPr>
      <w:r>
        <w:rPr>
          <w:rFonts w:ascii="Microsoft Sans Serif" w:hAnsi="Microsoft Sans Serif" w:cs="Microsoft Sans Serif" w:hint="c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137987</wp:posOffset>
            </wp:positionV>
            <wp:extent cx="1926708" cy="2775098"/>
            <wp:effectExtent l="171450" t="133350" r="359292" b="311002"/>
            <wp:wrapNone/>
            <wp:docPr id="3" name="รูปภาพ 2" descr="Viterotu_LABIA001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erotu_LABIA001_resiz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6708" cy="27750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617D" w:rsidRPr="00E2040E" w:rsidRDefault="0032617D" w:rsidP="00E2040E">
      <w:pPr>
        <w:rPr>
          <w:rFonts w:ascii="Microsoft Sans Serif" w:hAnsi="Microsoft Sans Serif" w:cs="Microsoft Sans Serif"/>
          <w:sz w:val="24"/>
          <w:szCs w:val="24"/>
          <w:cs/>
        </w:rPr>
      </w:pPr>
      <w:r>
        <w:rPr>
          <w:rFonts w:ascii="Microsoft Sans Serif" w:hAnsi="Microsoft Sans Serif" w:cs="Microsoft Sans Serif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173355</wp:posOffset>
            </wp:positionV>
            <wp:extent cx="2395855" cy="1796415"/>
            <wp:effectExtent l="171450" t="133350" r="366395" b="299085"/>
            <wp:wrapNone/>
            <wp:docPr id="4" name="รูปภาพ 3" descr="คนทีส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นทีสอ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32617D" w:rsidRPr="00E2040E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2040E"/>
    <w:rsid w:val="00101460"/>
    <w:rsid w:val="002130B1"/>
    <w:rsid w:val="0032617D"/>
    <w:rsid w:val="003447CA"/>
    <w:rsid w:val="00875EF8"/>
    <w:rsid w:val="00C76708"/>
    <w:rsid w:val="00E2040E"/>
    <w:rsid w:val="00E825DC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40E"/>
  </w:style>
  <w:style w:type="character" w:styleId="a3">
    <w:name w:val="Strong"/>
    <w:basedOn w:val="a0"/>
    <w:uiPriority w:val="22"/>
    <w:qFormat/>
    <w:rsid w:val="00E204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6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61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2017-03-21T06:48:00Z</dcterms:created>
  <dcterms:modified xsi:type="dcterms:W3CDTF">2017-04-19T06:57:00Z</dcterms:modified>
</cp:coreProperties>
</file>